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/>
    <w:p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0"/>
        </w:rPr>
        <w:t>第四届</w:t>
      </w:r>
      <w: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  <w:t>全国供应链大赛（企业组）报名回执表</w:t>
      </w:r>
    </w:p>
    <w:bookmarkEnd w:id="0"/>
    <w:p>
      <w:pPr>
        <w:jc w:val="center"/>
      </w:pPr>
    </w:p>
    <w:p>
      <w:pPr>
        <w:jc w:val="center"/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334"/>
        <w:gridCol w:w="2595"/>
        <w:gridCol w:w="1530"/>
        <w:gridCol w:w="1830"/>
        <w:gridCol w:w="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602" w:hRule="atLeast"/>
        </w:trPr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单位名称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（盖章）</w:t>
            </w:r>
          </w:p>
        </w:tc>
        <w:tc>
          <w:tcPr>
            <w:tcW w:w="72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510" w:hRule="atLeast"/>
        </w:trPr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队伍名称</w:t>
            </w:r>
          </w:p>
        </w:tc>
        <w:tc>
          <w:tcPr>
            <w:tcW w:w="72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（不超过6个汉字）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参赛队员姓名</w:t>
            </w:r>
          </w:p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角色</w:t>
            </w:r>
          </w:p>
          <w:p>
            <w:pPr>
              <w:pStyle w:val="2"/>
              <w:ind w:left="0" w:left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    ）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C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C00000"/>
                <w:szCs w:val="21"/>
              </w:rPr>
              <w:t>队长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请在此栏对应地方选</w:t>
            </w:r>
            <w:r>
              <w:rPr>
                <w:rFonts w:hint="eastAsia" w:ascii="仿宋" w:hAnsi="仿宋" w:eastAsia="仿宋"/>
                <w:bCs/>
                <w:color w:val="C00000"/>
                <w:szCs w:val="21"/>
              </w:rPr>
              <w:t>√</w:t>
            </w:r>
            <w:r>
              <w:rPr>
                <w:rFonts w:hint="eastAsia" w:ascii="仿宋" w:hAnsi="仿宋" w:eastAsia="仿宋"/>
                <w:bCs/>
                <w:szCs w:val="21"/>
              </w:rPr>
              <w:t>并填写</w:t>
            </w:r>
            <w:r>
              <w:rPr>
                <w:rFonts w:hint="eastAsia" w:ascii="仿宋" w:hAnsi="仿宋" w:eastAsia="仿宋"/>
                <w:bCs/>
                <w:color w:val="C00000"/>
                <w:szCs w:val="21"/>
              </w:rPr>
              <w:t>微信号</w:t>
            </w:r>
            <w:r>
              <w:rPr>
                <w:rFonts w:hint="eastAsia" w:ascii="仿宋" w:hAnsi="仿宋" w:eastAsia="仿宋"/>
                <w:bCs/>
                <w:szCs w:val="21"/>
              </w:rPr>
              <w:t>；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其他人不填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   机</w:t>
            </w:r>
          </w:p>
        </w:tc>
        <w:tc>
          <w:tcPr>
            <w:tcW w:w="183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Mail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508" w:hRule="atLeast"/>
        </w:trPr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领队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领队不可担任队长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310" w:hRule="atLeast"/>
        </w:trPr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采购主管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微信号：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460" w:hRule="atLeast"/>
        </w:trPr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运营主管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微信号：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460" w:hRule="atLeast"/>
        </w:trPr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供应链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计划主管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微信号：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460" w:hRule="atLeast"/>
        </w:trPr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销售主管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微信号：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460" w:hRule="atLeast"/>
        </w:trPr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付款方式</w:t>
            </w:r>
          </w:p>
        </w:tc>
        <w:tc>
          <w:tcPr>
            <w:tcW w:w="7289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银行转账(汇款时，请备注参赛企业简称）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444" w:hRule="atLeast"/>
        </w:trPr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指定收款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账户</w:t>
            </w:r>
          </w:p>
        </w:tc>
        <w:tc>
          <w:tcPr>
            <w:tcW w:w="7289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  户：中采物联（北京）供应链管理咨询有限公司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开户行：工商银行礼士路支行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  号：0200003609201051470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234" w:hRule="atLeast"/>
        </w:trPr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开票项目</w:t>
            </w:r>
          </w:p>
        </w:tc>
        <w:tc>
          <w:tcPr>
            <w:tcW w:w="7289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□培训费    □会议费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528" w:hRule="atLeast"/>
        </w:trPr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发票类型</w:t>
            </w:r>
          </w:p>
        </w:tc>
        <w:tc>
          <w:tcPr>
            <w:tcW w:w="7289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460" w:hRule="atLeast"/>
        </w:trPr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发票信息</w:t>
            </w:r>
          </w:p>
        </w:tc>
        <w:tc>
          <w:tcPr>
            <w:tcW w:w="7289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 开票名称：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 纳税人识别号：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 地址及电话：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 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1646" w:hRule="atLeast"/>
        </w:trPr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注意事项</w:t>
            </w:r>
          </w:p>
        </w:tc>
        <w:tc>
          <w:tcPr>
            <w:tcW w:w="7289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请详细填写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本报名</w:t>
            </w:r>
            <w:r>
              <w:rPr>
                <w:rFonts w:hint="eastAsia" w:ascii="仿宋" w:hAnsi="仿宋" w:eastAsia="仿宋"/>
                <w:sz w:val="24"/>
              </w:rPr>
              <w:t>回执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表</w:t>
            </w:r>
            <w:r>
              <w:rPr>
                <w:rFonts w:hint="eastAsia" w:ascii="仿宋" w:hAnsi="仿宋" w:eastAsia="仿宋"/>
                <w:sz w:val="24"/>
              </w:rPr>
              <w:t>，并加盖公章，将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回执</w:t>
            </w:r>
            <w:r>
              <w:rPr>
                <w:rFonts w:hint="eastAsia" w:ascii="仿宋" w:hAnsi="仿宋" w:eastAsia="仿宋"/>
                <w:color w:val="C00000"/>
                <w:sz w:val="24"/>
              </w:rPr>
              <w:t>扫描件</w:t>
            </w:r>
            <w:r>
              <w:rPr>
                <w:rFonts w:hint="eastAsia" w:ascii="仿宋" w:hAnsi="仿宋" w:eastAsia="仿宋"/>
                <w:sz w:val="24"/>
              </w:rPr>
              <w:t>+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回执</w:t>
            </w:r>
            <w:r>
              <w:rPr>
                <w:rFonts w:hint="eastAsia" w:ascii="仿宋" w:hAnsi="仿宋" w:eastAsia="仿宋"/>
                <w:color w:val="C00000"/>
                <w:sz w:val="24"/>
              </w:rPr>
              <w:t>Word</w:t>
            </w:r>
            <w:r>
              <w:rPr>
                <w:rFonts w:hint="eastAsia" w:ascii="仿宋" w:hAnsi="仿宋" w:eastAsia="仿宋"/>
                <w:sz w:val="24"/>
              </w:rPr>
              <w:t>版本+</w:t>
            </w:r>
            <w:r>
              <w:rPr>
                <w:rFonts w:hint="eastAsia" w:ascii="仿宋" w:hAnsi="仿宋" w:eastAsia="仿宋"/>
                <w:color w:val="C00000"/>
                <w:sz w:val="24"/>
              </w:rPr>
              <w:t>付款凭证一同</w:t>
            </w:r>
            <w:r>
              <w:rPr>
                <w:rFonts w:hint="eastAsia" w:ascii="仿宋" w:hAnsi="仿宋" w:eastAsia="仿宋"/>
                <w:sz w:val="24"/>
              </w:rPr>
              <w:t>发送至指定邮箱。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964" w:hRule="atLeast"/>
        </w:trPr>
        <w:tc>
          <w:tcPr>
            <w:tcW w:w="1495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7289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联 系 人：崔奕杨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18747998515（同微信）</w:t>
            </w:r>
          </w:p>
          <w:p>
            <w:pPr>
              <w:spacing w:line="320" w:lineRule="exact"/>
              <w:ind w:firstLine="1200" w:firstLineChars="5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饶绚君 13718864796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（同微信）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指定邮箱：</w:t>
            </w:r>
            <w:r>
              <w:fldChar w:fldCharType="begin"/>
            </w:r>
            <w:r>
              <w:instrText xml:space="preserve"> HYPERLINK "mailto:pengxl@chinascm.org.cn"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t>hyb@chinascm.org.cn</w:t>
            </w:r>
            <w:r>
              <w:rPr>
                <w:rFonts w:hint="eastAsia" w:ascii="仿宋" w:hAnsi="仿宋" w:eastAsia="仿宋"/>
                <w:sz w:val="24"/>
              </w:rPr>
              <w:fldChar w:fldCharType="end"/>
            </w:r>
          </w:p>
        </w:tc>
      </w:tr>
    </w:tbl>
    <w:p>
      <w:pPr>
        <w:widowControl/>
        <w:jc w:val="left"/>
      </w:pPr>
      <w:r>
        <w:rPr>
          <w:rFonts w:ascii="黑体" w:hAnsi="黑体" w:eastAsia="黑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2E3061-0C80-4918-BB02-1086E5F623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A9B15D9-7113-4D9B-B379-661E3FAD6E03}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91F29B9-5F80-452A-A4FA-42D4B08B00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5CAF378-AAD4-4D28-9A51-80929324C13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887A9C8D-0EDC-4E1E-95A3-496DE5943D5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8B1E9"/>
    <w:multiLevelType w:val="singleLevel"/>
    <w:tmpl w:val="46A8B1E9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NzVkMDMxNmY1OGQ0M2Q2MjA1OWIzZmI4NTExNjQifQ=="/>
  </w:docVars>
  <w:rsids>
    <w:rsidRoot w:val="00000000"/>
    <w:rsid w:val="212A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 Indent"/>
    <w:basedOn w:val="1"/>
    <w:qFormat/>
    <w:uiPriority w:val="0"/>
    <w:pPr>
      <w:ind w:firstLine="422" w:firstLineChars="200"/>
    </w:pPr>
    <w:rPr>
      <w:rFonts w:ascii="HYg2gj" w:eastAsia="HYg2gj"/>
      <w:b/>
      <w:bCs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2023-05-30T08:31:41Z</dcterms:created>
  <dc:creator>54508</dc:creator>
  <cp:lastModifiedBy>54508</cp:lastModifiedBy>
  <dcterms:modified xsi:type="dcterms:W3CDTF">2023-05-30T08:31:50Z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7B9093EEC59C4AA4A4B4735210ED2EEB_12</vt:lpwstr>
  </property>
</Properties>
</file>